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4C74C" w14:textId="77777777" w:rsidR="00E62603" w:rsidRPr="008D6CFE" w:rsidRDefault="00E62603" w:rsidP="00E868BB">
      <w:pPr>
        <w:jc w:val="both"/>
        <w:rPr>
          <w:b/>
          <w:i/>
          <w:sz w:val="22"/>
          <w:szCs w:val="22"/>
          <w:lang w:val="bg-BG"/>
        </w:rPr>
      </w:pPr>
      <w:bookmarkStart w:id="0" w:name="_Toc376863920"/>
    </w:p>
    <w:p w14:paraId="7A3E5A37" w14:textId="77777777" w:rsidR="00CB5807" w:rsidRPr="008D6CFE" w:rsidRDefault="00B76969" w:rsidP="00E868BB">
      <w:pPr>
        <w:jc w:val="both"/>
        <w:rPr>
          <w:b/>
          <w:szCs w:val="24"/>
          <w:lang w:val="bg-BG"/>
        </w:rPr>
      </w:pPr>
      <w:r w:rsidRPr="008D6CFE">
        <w:rPr>
          <w:b/>
          <w:i/>
          <w:szCs w:val="24"/>
          <w:lang w:val="bg-BG"/>
        </w:rPr>
        <w:t>Таблица 6.1</w:t>
      </w:r>
      <w:r w:rsidR="00CB5807" w:rsidRPr="008D6CFE">
        <w:rPr>
          <w:b/>
          <w:i/>
          <w:szCs w:val="24"/>
          <w:lang w:val="bg-BG"/>
        </w:rPr>
        <w:t>.4</w:t>
      </w:r>
      <w:r w:rsidR="00CB5807" w:rsidRPr="008D6CFE">
        <w:rPr>
          <w:b/>
          <w:szCs w:val="24"/>
          <w:lang w:val="bg-BG"/>
        </w:rPr>
        <w:t xml:space="preserve"> </w:t>
      </w:r>
      <w:r w:rsidR="00811B21" w:rsidRPr="008D6CFE">
        <w:rPr>
          <w:b/>
          <w:szCs w:val="24"/>
          <w:lang w:val="bg-BG"/>
        </w:rPr>
        <w:t xml:space="preserve"> </w:t>
      </w:r>
      <w:r w:rsidR="00CB5807" w:rsidRPr="008D6CFE">
        <w:rPr>
          <w:b/>
          <w:szCs w:val="24"/>
          <w:lang w:val="bg-BG"/>
        </w:rPr>
        <w:t>Емисии, изпускани с отпадъчните води към пречиствателна станция на друг оператор</w:t>
      </w:r>
      <w:bookmarkEnd w:id="0"/>
    </w:p>
    <w:p w14:paraId="4517E53E" w14:textId="77777777" w:rsidR="00E868BB" w:rsidRPr="008D6CFE" w:rsidRDefault="00E868BB" w:rsidP="00E868BB">
      <w:pPr>
        <w:jc w:val="both"/>
        <w:rPr>
          <w:b/>
          <w:szCs w:val="24"/>
          <w:lang w:val="bg-BG"/>
        </w:rPr>
      </w:pPr>
    </w:p>
    <w:tbl>
      <w:tblPr>
        <w:tblW w:w="14601" w:type="dxa"/>
        <w:tblInd w:w="-2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3100"/>
        <w:gridCol w:w="1559"/>
        <w:gridCol w:w="1134"/>
        <w:gridCol w:w="1134"/>
        <w:gridCol w:w="1276"/>
        <w:gridCol w:w="945"/>
        <w:gridCol w:w="945"/>
        <w:gridCol w:w="945"/>
        <w:gridCol w:w="2145"/>
      </w:tblGrid>
      <w:tr w:rsidR="00CB5807" w:rsidRPr="008D6CFE" w14:paraId="35FB9396" w14:textId="77777777" w:rsidTr="00AE3E39">
        <w:trPr>
          <w:trHeight w:val="481"/>
        </w:trPr>
        <w:tc>
          <w:tcPr>
            <w:tcW w:w="141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5FB4" w14:textId="77777777" w:rsidR="00CB5807" w:rsidRPr="008D6CFE" w:rsidRDefault="00CB5807" w:rsidP="00286D9B">
            <w:pPr>
              <w:ind w:left="-125" w:right="-125"/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точка на включване №</w:t>
            </w:r>
          </w:p>
        </w:tc>
        <w:tc>
          <w:tcPr>
            <w:tcW w:w="3100" w:type="dxa"/>
            <w:vMerge w:val="restart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509B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източник на отпадъчни води</w:t>
            </w:r>
          </w:p>
        </w:tc>
        <w:tc>
          <w:tcPr>
            <w:tcW w:w="1559" w:type="dxa"/>
            <w:vMerge w:val="restart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750CF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 xml:space="preserve">геогр. координати на точката на заустване </w:t>
            </w:r>
          </w:p>
        </w:tc>
        <w:tc>
          <w:tcPr>
            <w:tcW w:w="3544" w:type="dxa"/>
            <w:gridSpan w:val="3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CA79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приемаща пречиствателна станция</w:t>
            </w:r>
          </w:p>
        </w:tc>
        <w:tc>
          <w:tcPr>
            <w:tcW w:w="2835" w:type="dxa"/>
            <w:gridSpan w:val="3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B636A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максимален дебит на отпадъчните води [m</w:t>
            </w:r>
            <w:r w:rsidRPr="008D6CFE">
              <w:rPr>
                <w:b/>
                <w:bCs/>
                <w:sz w:val="22"/>
                <w:szCs w:val="22"/>
                <w:vertAlign w:val="superscript"/>
                <w:lang w:val="bg-BG"/>
              </w:rPr>
              <w:t>3</w:t>
            </w:r>
            <w:r w:rsidRPr="008D6CFE">
              <w:rPr>
                <w:b/>
                <w:bCs/>
                <w:sz w:val="22"/>
                <w:szCs w:val="22"/>
                <w:lang w:val="bg-BG"/>
              </w:rPr>
              <w:t>]</w:t>
            </w:r>
          </w:p>
        </w:tc>
        <w:tc>
          <w:tcPr>
            <w:tcW w:w="2145" w:type="dxa"/>
            <w:vMerge w:val="restart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1C33C" w14:textId="77777777" w:rsidR="00324605" w:rsidRPr="008D6CFE" w:rsidRDefault="00CB5807" w:rsidP="00324605">
            <w:pPr>
              <w:jc w:val="center"/>
              <w:rPr>
                <w:b/>
                <w:bCs/>
                <w:sz w:val="22"/>
                <w:szCs w:val="22"/>
                <w:vertAlign w:val="superscript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Режим на изпускане</w:t>
            </w:r>
          </w:p>
        </w:tc>
      </w:tr>
      <w:tr w:rsidR="00CB5807" w:rsidRPr="008D6CFE" w14:paraId="6CCD8AD8" w14:textId="77777777" w:rsidTr="00AE3E39">
        <w:trPr>
          <w:trHeight w:val="373"/>
        </w:trPr>
        <w:tc>
          <w:tcPr>
            <w:tcW w:w="1418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C394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3100" w:type="dxa"/>
            <w:vMerge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AF54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2E395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1C292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оператор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213C3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вид на ПСОВ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CE694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капацитет</w:t>
            </w:r>
          </w:p>
          <w:p w14:paraId="32965ADD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8925F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часов</w:t>
            </w:r>
          </w:p>
          <w:p w14:paraId="288433CC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3DCD7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средно</w:t>
            </w:r>
            <w:r w:rsidRPr="008D6CFE">
              <w:rPr>
                <w:b/>
                <w:bCs/>
                <w:sz w:val="22"/>
                <w:szCs w:val="22"/>
                <w:lang w:val="bg-BG"/>
              </w:rPr>
              <w:softHyphen/>
              <w:t>дневен</w:t>
            </w:r>
          </w:p>
          <w:p w14:paraId="5EFC2C19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4AF00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годи</w:t>
            </w:r>
            <w:r w:rsidRPr="008D6CFE">
              <w:rPr>
                <w:b/>
                <w:bCs/>
                <w:sz w:val="22"/>
                <w:szCs w:val="22"/>
                <w:lang w:val="bg-BG"/>
              </w:rPr>
              <w:softHyphen/>
              <w:t>шен</w:t>
            </w:r>
          </w:p>
          <w:p w14:paraId="7F2A4666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45" w:type="dxa"/>
            <w:vMerge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BA820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CB5807" w:rsidRPr="008D6CFE" w14:paraId="111F09FA" w14:textId="77777777" w:rsidTr="00AE3E39">
        <w:tc>
          <w:tcPr>
            <w:tcW w:w="1418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47BA7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3100" w:type="dxa"/>
            <w:vMerge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80D2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2D93F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2160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3166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9E182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D0EB2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98DAB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CAC24" w14:textId="77777777" w:rsidR="00CB5807" w:rsidRPr="008D6CFE" w:rsidRDefault="00CB5807" w:rsidP="00286D9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4C4D0" w14:textId="77777777" w:rsidR="00CB5807" w:rsidRPr="008D6CFE" w:rsidRDefault="00CB5807" w:rsidP="00286D9B">
            <w:pPr>
              <w:jc w:val="center"/>
              <w:rPr>
                <w:sz w:val="22"/>
                <w:szCs w:val="22"/>
                <w:lang w:val="bg-BG"/>
              </w:rPr>
            </w:pPr>
            <w:r w:rsidRPr="008D6CFE">
              <w:rPr>
                <w:b/>
                <w:bCs/>
                <w:sz w:val="22"/>
                <w:szCs w:val="22"/>
                <w:lang w:val="bg-BG"/>
              </w:rPr>
              <w:t>ч/ден, дни/година</w:t>
            </w:r>
          </w:p>
        </w:tc>
      </w:tr>
      <w:tr w:rsidR="00B84CE1" w:rsidRPr="008D6CFE" w14:paraId="7F76D4F4" w14:textId="77777777" w:rsidTr="00AE3E39">
        <w:trPr>
          <w:trHeight w:val="1196"/>
        </w:trPr>
        <w:tc>
          <w:tcPr>
            <w:tcW w:w="14601" w:type="dxa"/>
            <w:gridSpan w:val="10"/>
            <w:tcBorders>
              <w:top w:val="single" w:sz="6" w:space="0" w:color="000000"/>
              <w:left w:val="doub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6CBCE" w14:textId="0C782B62" w:rsidR="001405C2" w:rsidRDefault="001405C2" w:rsidP="00B84CE1">
            <w:pPr>
              <w:jc w:val="center"/>
            </w:pPr>
            <w:r w:rsidRPr="00FB5097">
              <w:rPr>
                <w:lang w:val="bg-BG"/>
              </w:rPr>
              <w:t xml:space="preserve">Няма да има заустване на отпадъчни води в повърхностен или подземен воден обект. Производствените води ще се отвеждат към сепаратор за разделяне на твърда и течна торова маса, дъждовните води ще се оттичат повърхностно (естествено) и ще попиват свободно в зелените площи на площадката или около нея, а битово-фекалните води ще се отвеждат във водоплътна </w:t>
            </w:r>
            <w:proofErr w:type="spellStart"/>
            <w:r w:rsidRPr="00FB5097">
              <w:rPr>
                <w:lang w:val="bg-BG"/>
              </w:rPr>
              <w:t>изгребна</w:t>
            </w:r>
            <w:proofErr w:type="spellEnd"/>
            <w:r w:rsidRPr="00FB5097">
              <w:rPr>
                <w:lang w:val="bg-BG"/>
              </w:rPr>
              <w:t xml:space="preserve"> яма </w:t>
            </w:r>
            <w:r w:rsidRPr="00FB5097">
              <w:rPr>
                <w:szCs w:val="24"/>
                <w:lang w:val="bg-BG"/>
              </w:rPr>
              <w:t>с обем 14 m</w:t>
            </w:r>
            <w:r w:rsidRPr="00FB5097">
              <w:rPr>
                <w:szCs w:val="24"/>
                <w:vertAlign w:val="superscript"/>
                <w:lang w:val="bg-BG"/>
              </w:rPr>
              <w:t>3</w:t>
            </w:r>
            <w:r w:rsidRPr="00FB5097">
              <w:rPr>
                <w:lang w:val="bg-BG"/>
              </w:rPr>
              <w:t xml:space="preserve"> и оттам ще се изпомпват и транспортират от външна фирма на база подписан договор и ще се предават за пречистване на ВиК оператор</w:t>
            </w:r>
            <w:r>
              <w:t xml:space="preserve"> (ГПСОВ)</w:t>
            </w:r>
            <w:r w:rsidRPr="00783B68">
              <w:t>.</w:t>
            </w:r>
          </w:p>
          <w:p w14:paraId="6ECE67F3" w14:textId="569236FB" w:rsidR="00B84CE1" w:rsidRPr="008D6CFE" w:rsidRDefault="001405C2" w:rsidP="00B84CE1">
            <w:pPr>
              <w:jc w:val="center"/>
              <w:rPr>
                <w:szCs w:val="24"/>
                <w:lang w:val="bg-BG"/>
              </w:rPr>
            </w:pPr>
            <w:r w:rsidRPr="001405C2">
              <w:rPr>
                <w:szCs w:val="24"/>
                <w:lang w:val="bg-BG"/>
              </w:rPr>
              <w:t>Количеството на битово-фекалните отпадъчни води при максимален капацитет на работа на инсталациите ще бъде 225 m</w:t>
            </w:r>
            <w:r w:rsidRPr="001405C2">
              <w:rPr>
                <w:szCs w:val="24"/>
                <w:vertAlign w:val="superscript"/>
                <w:lang w:val="bg-BG"/>
              </w:rPr>
              <w:t>3</w:t>
            </w:r>
            <w:r w:rsidRPr="001405C2">
              <w:rPr>
                <w:szCs w:val="24"/>
                <w:lang w:val="bg-BG"/>
              </w:rPr>
              <w:t>/год.</w:t>
            </w:r>
          </w:p>
        </w:tc>
      </w:tr>
    </w:tbl>
    <w:p w14:paraId="0CD48244" w14:textId="77777777" w:rsidR="00E46FBB" w:rsidRPr="008D6CFE" w:rsidRDefault="00E46FBB" w:rsidP="00CB5807">
      <w:pPr>
        <w:tabs>
          <w:tab w:val="left" w:pos="360"/>
        </w:tabs>
        <w:jc w:val="both"/>
        <w:rPr>
          <w:bCs/>
          <w:iCs/>
          <w:szCs w:val="24"/>
          <w:lang w:val="bg-BG"/>
        </w:rPr>
      </w:pPr>
    </w:p>
    <w:p w14:paraId="4F96144A" w14:textId="77777777" w:rsidR="001B4FF3" w:rsidRPr="008D6CFE" w:rsidRDefault="001B4FF3" w:rsidP="00CB5807">
      <w:pPr>
        <w:rPr>
          <w:lang w:val="bg-BG"/>
        </w:rPr>
      </w:pPr>
    </w:p>
    <w:sectPr w:rsidR="001B4FF3" w:rsidRPr="008D6CFE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85FD" w14:textId="77777777" w:rsidR="004D1EC7" w:rsidRDefault="004D1EC7">
      <w:r>
        <w:separator/>
      </w:r>
    </w:p>
  </w:endnote>
  <w:endnote w:type="continuationSeparator" w:id="0">
    <w:p w14:paraId="195EFDEC" w14:textId="77777777" w:rsidR="004D1EC7" w:rsidRDefault="004D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2DF2" w14:textId="0F700BC1" w:rsidR="00715126" w:rsidRDefault="003069DE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F16D3">
      <w:rPr>
        <w:sz w:val="20"/>
      </w:rPr>
      <w:t>„</w:t>
    </w:r>
    <w:r w:rsidR="00D425B5">
      <w:rPr>
        <w:sz w:val="20"/>
        <w:lang w:val="bg-BG"/>
      </w:rPr>
      <w:t>ЗЛАТЕН ДЪБ 2023</w:t>
    </w:r>
    <w:r w:rsidRPr="00EF16D3">
      <w:rPr>
        <w:sz w:val="20"/>
        <w:lang w:val="ru-RU"/>
      </w:rPr>
      <w:t xml:space="preserve">” </w:t>
    </w:r>
    <w:r w:rsidR="00D425B5">
      <w:rPr>
        <w:sz w:val="20"/>
        <w:lang w:val="ru-RU"/>
      </w:rPr>
      <w:t>ОО</w:t>
    </w:r>
    <w:r w:rsidRPr="00EF16D3">
      <w:rPr>
        <w:sz w:val="20"/>
        <w:lang w:val="ru-RU"/>
      </w:rPr>
      <w:t>Д</w:t>
    </w:r>
    <w:r w:rsidR="00595A24">
      <w:rPr>
        <w:rStyle w:val="PageNumber"/>
        <w:lang w:val="ru-RU"/>
      </w:rPr>
      <w:tab/>
      <w:t>20</w:t>
    </w:r>
    <w:r w:rsidR="00F02BB9">
      <w:rPr>
        <w:rStyle w:val="PageNumber"/>
        <w:lang w:val="ru-RU"/>
      </w:rPr>
      <w:t>2</w:t>
    </w:r>
    <w:r w:rsidR="00455996">
      <w:rPr>
        <w:rStyle w:val="PageNumber"/>
        <w:lang w:val="ru-RU"/>
      </w:rPr>
      <w:t>3</w:t>
    </w:r>
    <w:r w:rsidR="00A71492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B76969">
      <w:rPr>
        <w:rStyle w:val="PageNumber"/>
        <w:sz w:val="18"/>
        <w:lang w:val="ru-RU"/>
      </w:rPr>
      <w:t>.6.1.4</w:t>
    </w:r>
    <w:r w:rsidR="00715126" w:rsidRPr="002A74C6">
      <w:rPr>
        <w:rStyle w:val="PageNumber"/>
        <w:sz w:val="18"/>
        <w:lang w:val="ru-RU"/>
      </w:rPr>
      <w:t>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2B6AA6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85361" w14:textId="77777777" w:rsidR="004D1EC7" w:rsidRDefault="004D1EC7">
      <w:r>
        <w:separator/>
      </w:r>
    </w:p>
  </w:footnote>
  <w:footnote w:type="continuationSeparator" w:id="0">
    <w:p w14:paraId="4E147ACF" w14:textId="77777777" w:rsidR="004D1EC7" w:rsidRDefault="004D1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9B6D" w14:textId="0D0C0FD7" w:rsidR="009871CD" w:rsidRPr="00BA52BD" w:rsidRDefault="00D425B5" w:rsidP="009871CD">
    <w:pPr>
      <w:pStyle w:val="Header"/>
      <w:pBdr>
        <w:bottom w:val="single" w:sz="4" w:space="1" w:color="auto"/>
      </w:pBdr>
      <w:ind w:left="-180" w:right="-248" w:hanging="90"/>
      <w:jc w:val="right"/>
      <w:rPr>
        <w:sz w:val="20"/>
        <w:lang w:val="bg-BG"/>
      </w:rPr>
    </w:pPr>
    <w:r>
      <w:rPr>
        <w:sz w:val="20"/>
        <w:lang w:val="bg-BG"/>
      </w:rPr>
      <w:t>З</w:t>
    </w:r>
    <w:r w:rsidR="009871CD" w:rsidRPr="00BA52BD">
      <w:rPr>
        <w:sz w:val="20"/>
        <w:lang w:val="bg-BG"/>
      </w:rPr>
      <w:t xml:space="preserve">аявление за издаване на комплексно разрешително на </w:t>
    </w:r>
    <w:r w:rsidR="003069DE" w:rsidRPr="00BA52BD">
      <w:rPr>
        <w:sz w:val="20"/>
        <w:lang w:val="bg-BG"/>
      </w:rPr>
      <w:t>„</w:t>
    </w:r>
    <w:r>
      <w:rPr>
        <w:sz w:val="20"/>
        <w:lang w:val="bg-BG"/>
      </w:rPr>
      <w:t>ЗЛАТЕН ДЪБ 2023</w:t>
    </w:r>
    <w:r w:rsidR="003069DE" w:rsidRPr="00BA52BD">
      <w:rPr>
        <w:sz w:val="20"/>
        <w:lang w:val="bg-BG"/>
      </w:rPr>
      <w:t xml:space="preserve">” </w:t>
    </w:r>
    <w:r>
      <w:rPr>
        <w:sz w:val="20"/>
        <w:lang w:val="bg-BG"/>
      </w:rPr>
      <w:t>ОО</w:t>
    </w:r>
    <w:r w:rsidR="003069DE" w:rsidRPr="00BA52BD">
      <w:rPr>
        <w:sz w:val="20"/>
        <w:lang w:val="bg-BG"/>
      </w:rPr>
      <w:t xml:space="preserve">Д, </w:t>
    </w:r>
    <w:r w:rsidR="00556B3C" w:rsidRPr="00BA52BD">
      <w:rPr>
        <w:sz w:val="20"/>
        <w:lang w:val="bg-BG"/>
      </w:rPr>
      <w:t xml:space="preserve">площадка </w:t>
    </w:r>
    <w:r>
      <w:rPr>
        <w:sz w:val="20"/>
        <w:lang w:val="bg-BG"/>
      </w:rPr>
      <w:t>с. Ветрище, общ. Шумен</w:t>
    </w:r>
  </w:p>
  <w:p w14:paraId="004067BD" w14:textId="77777777" w:rsidR="00715126" w:rsidRPr="00792534" w:rsidRDefault="00715126" w:rsidP="00792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7213003A"/>
    <w:multiLevelType w:val="hybridMultilevel"/>
    <w:tmpl w:val="E29E44F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763321">
    <w:abstractNumId w:val="1"/>
  </w:num>
  <w:num w:numId="2" w16cid:durableId="122506587">
    <w:abstractNumId w:val="0"/>
  </w:num>
  <w:num w:numId="3" w16cid:durableId="2105763800">
    <w:abstractNumId w:val="2"/>
  </w:num>
  <w:num w:numId="4" w16cid:durableId="101148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34C5D"/>
    <w:rsid w:val="000370CE"/>
    <w:rsid w:val="000A4438"/>
    <w:rsid w:val="000A59D1"/>
    <w:rsid w:val="000F5163"/>
    <w:rsid w:val="000F5207"/>
    <w:rsid w:val="001319D3"/>
    <w:rsid w:val="001405C2"/>
    <w:rsid w:val="00163115"/>
    <w:rsid w:val="001B4FF3"/>
    <w:rsid w:val="001C1070"/>
    <w:rsid w:val="001C1364"/>
    <w:rsid w:val="001E7076"/>
    <w:rsid w:val="002001C7"/>
    <w:rsid w:val="00206095"/>
    <w:rsid w:val="002078FB"/>
    <w:rsid w:val="00211CBE"/>
    <w:rsid w:val="002134CA"/>
    <w:rsid w:val="00286D9B"/>
    <w:rsid w:val="002909F9"/>
    <w:rsid w:val="002A0758"/>
    <w:rsid w:val="002A74C6"/>
    <w:rsid w:val="002A7E41"/>
    <w:rsid w:val="002B6AA6"/>
    <w:rsid w:val="002C1141"/>
    <w:rsid w:val="002D3841"/>
    <w:rsid w:val="003069DE"/>
    <w:rsid w:val="00324605"/>
    <w:rsid w:val="003C114F"/>
    <w:rsid w:val="003C3CF7"/>
    <w:rsid w:val="003E2361"/>
    <w:rsid w:val="003F7D7D"/>
    <w:rsid w:val="00413370"/>
    <w:rsid w:val="0042172D"/>
    <w:rsid w:val="00455996"/>
    <w:rsid w:val="004652BD"/>
    <w:rsid w:val="004B079E"/>
    <w:rsid w:val="004C021F"/>
    <w:rsid w:val="004D1EC7"/>
    <w:rsid w:val="004E5067"/>
    <w:rsid w:val="005243C0"/>
    <w:rsid w:val="00533735"/>
    <w:rsid w:val="00556B3C"/>
    <w:rsid w:val="00560429"/>
    <w:rsid w:val="0057390F"/>
    <w:rsid w:val="00595A24"/>
    <w:rsid w:val="006120EC"/>
    <w:rsid w:val="00626E92"/>
    <w:rsid w:val="006331BB"/>
    <w:rsid w:val="006562BE"/>
    <w:rsid w:val="006E518F"/>
    <w:rsid w:val="00715126"/>
    <w:rsid w:val="00751CE0"/>
    <w:rsid w:val="00780FEB"/>
    <w:rsid w:val="007871F5"/>
    <w:rsid w:val="00792534"/>
    <w:rsid w:val="00792580"/>
    <w:rsid w:val="007B4799"/>
    <w:rsid w:val="007F0538"/>
    <w:rsid w:val="00810D36"/>
    <w:rsid w:val="00811B21"/>
    <w:rsid w:val="00831542"/>
    <w:rsid w:val="00833CBD"/>
    <w:rsid w:val="008A10E0"/>
    <w:rsid w:val="008B52FD"/>
    <w:rsid w:val="008C2DF7"/>
    <w:rsid w:val="008D6CFE"/>
    <w:rsid w:val="008D7948"/>
    <w:rsid w:val="008E1CF4"/>
    <w:rsid w:val="00911E9E"/>
    <w:rsid w:val="00912FA5"/>
    <w:rsid w:val="00914820"/>
    <w:rsid w:val="00932D4D"/>
    <w:rsid w:val="009628BA"/>
    <w:rsid w:val="009763EB"/>
    <w:rsid w:val="009871CD"/>
    <w:rsid w:val="009C3D00"/>
    <w:rsid w:val="009C7112"/>
    <w:rsid w:val="009F642E"/>
    <w:rsid w:val="009F6EC7"/>
    <w:rsid w:val="009F7D3E"/>
    <w:rsid w:val="00A365DA"/>
    <w:rsid w:val="00A54F40"/>
    <w:rsid w:val="00A71492"/>
    <w:rsid w:val="00A82630"/>
    <w:rsid w:val="00AB28E7"/>
    <w:rsid w:val="00AB31DF"/>
    <w:rsid w:val="00AE3E39"/>
    <w:rsid w:val="00B071BF"/>
    <w:rsid w:val="00B07A1D"/>
    <w:rsid w:val="00B43729"/>
    <w:rsid w:val="00B45B13"/>
    <w:rsid w:val="00B70765"/>
    <w:rsid w:val="00B76969"/>
    <w:rsid w:val="00B80317"/>
    <w:rsid w:val="00B84CE1"/>
    <w:rsid w:val="00B97324"/>
    <w:rsid w:val="00BA52BD"/>
    <w:rsid w:val="00BE5F4D"/>
    <w:rsid w:val="00C301D5"/>
    <w:rsid w:val="00C3537D"/>
    <w:rsid w:val="00C45629"/>
    <w:rsid w:val="00C654C1"/>
    <w:rsid w:val="00CB5807"/>
    <w:rsid w:val="00CE60DD"/>
    <w:rsid w:val="00D10109"/>
    <w:rsid w:val="00D14698"/>
    <w:rsid w:val="00D33BED"/>
    <w:rsid w:val="00D425B5"/>
    <w:rsid w:val="00D50DBA"/>
    <w:rsid w:val="00D6703D"/>
    <w:rsid w:val="00D96C69"/>
    <w:rsid w:val="00DD414D"/>
    <w:rsid w:val="00DE10CB"/>
    <w:rsid w:val="00DE121F"/>
    <w:rsid w:val="00DE24FB"/>
    <w:rsid w:val="00E02C0D"/>
    <w:rsid w:val="00E11087"/>
    <w:rsid w:val="00E46FBB"/>
    <w:rsid w:val="00E62603"/>
    <w:rsid w:val="00E74AA7"/>
    <w:rsid w:val="00E868BB"/>
    <w:rsid w:val="00E87B0E"/>
    <w:rsid w:val="00EA317A"/>
    <w:rsid w:val="00EE7F43"/>
    <w:rsid w:val="00F02BB9"/>
    <w:rsid w:val="00F207DE"/>
    <w:rsid w:val="00F277B5"/>
    <w:rsid w:val="00F630CB"/>
    <w:rsid w:val="00F94106"/>
    <w:rsid w:val="00F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9B418E0"/>
  <w15:chartTrackingRefBased/>
  <w15:docId w15:val="{E942F9D4-57B9-4F23-85A0-C4E5AB14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styleId="BodyText">
    <w:name w:val="Body Text"/>
    <w:basedOn w:val="Normal"/>
    <w:link w:val="BodyTextChar"/>
    <w:rsid w:val="00D14698"/>
    <w:pPr>
      <w:suppressAutoHyphens/>
      <w:autoSpaceDE w:val="0"/>
      <w:autoSpaceDN w:val="0"/>
      <w:spacing w:after="120"/>
      <w:textAlignment w:val="baseline"/>
    </w:pPr>
    <w:rPr>
      <w:szCs w:val="24"/>
    </w:rPr>
  </w:style>
  <w:style w:type="character" w:customStyle="1" w:styleId="BodyTextChar">
    <w:name w:val="Body Text Char"/>
    <w:link w:val="BodyText"/>
    <w:rsid w:val="00D14698"/>
    <w:rPr>
      <w:sz w:val="24"/>
      <w:szCs w:val="24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11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C114F"/>
    <w:rPr>
      <w:rFonts w:ascii="Segoe UI" w:hAnsi="Segoe UI" w:cs="Segoe UI"/>
      <w:sz w:val="18"/>
      <w:szCs w:val="18"/>
      <w:lang w:val="en-GB" w:eastAsia="bg-BG"/>
    </w:rPr>
  </w:style>
  <w:style w:type="paragraph" w:customStyle="1" w:styleId="Style126">
    <w:name w:val="Style126"/>
    <w:basedOn w:val="Normal"/>
    <w:rsid w:val="00DE24FB"/>
    <w:pPr>
      <w:widowControl w:val="0"/>
      <w:autoSpaceDE w:val="0"/>
      <w:autoSpaceDN w:val="0"/>
      <w:adjustRightInd w:val="0"/>
      <w:spacing w:line="223" w:lineRule="exact"/>
    </w:pPr>
    <w:rPr>
      <w:rFonts w:ascii="Cambria" w:hAnsi="Cambria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5</cp:revision>
  <cp:lastPrinted>2015-10-06T08:01:00Z</cp:lastPrinted>
  <dcterms:created xsi:type="dcterms:W3CDTF">2023-07-27T08:08:00Z</dcterms:created>
  <dcterms:modified xsi:type="dcterms:W3CDTF">2023-08-22T09:56:00Z</dcterms:modified>
</cp:coreProperties>
</file>